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kKlavuz-Vurgu6"/>
        <w:tblW w:w="0" w:type="auto"/>
        <w:tblLook w:val="04A0" w:firstRow="1" w:lastRow="0" w:firstColumn="1" w:lastColumn="0" w:noHBand="0" w:noVBand="1"/>
      </w:tblPr>
      <w:tblGrid>
        <w:gridCol w:w="4020"/>
        <w:gridCol w:w="5018"/>
        <w:gridCol w:w="14"/>
      </w:tblGrid>
      <w:tr w:rsidR="004C3FA0" w:rsidTr="00343737">
        <w:trPr>
          <w:gridAfter w:val="1"/>
          <w:cnfStyle w:val="100000000000" w:firstRow="1" w:lastRow="0" w:firstColumn="0" w:lastColumn="0" w:oddVBand="0" w:evenVBand="0" w:oddHBand="0" w:evenHBand="0" w:firstRowFirstColumn="0" w:firstRowLastColumn="0" w:lastRowFirstColumn="0" w:lastRowLastColumn="0"/>
          <w:wAfter w:w="14" w:type="dxa"/>
          <w:trHeight w:val="5335"/>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E67ED7" w:rsidRDefault="004C3FA0" w:rsidP="004C3FA0">
            <w:pPr>
              <w:pStyle w:val="ListeParagraf"/>
              <w:numPr>
                <w:ilvl w:val="0"/>
                <w:numId w:val="1"/>
              </w:numPr>
              <w:spacing w:after="0" w:line="240" w:lineRule="auto"/>
              <w:rPr>
                <w:rFonts w:ascii="Arial" w:hAnsi="Arial" w:cs="Arial"/>
                <w:sz w:val="24"/>
                <w:szCs w:val="24"/>
              </w:rPr>
            </w:pPr>
            <w:bookmarkStart w:id="0" w:name="_GoBack" w:colFirst="0" w:colLast="0"/>
            <w:r w:rsidRPr="00E67ED7">
              <w:rPr>
                <w:rFonts w:ascii="Arial" w:hAnsi="Arial" w:cs="Arial"/>
                <w:sz w:val="24"/>
                <w:szCs w:val="24"/>
              </w:rPr>
              <w:t>Tarihçesi</w:t>
            </w:r>
          </w:p>
        </w:tc>
        <w:tc>
          <w:tcPr>
            <w:tcW w:w="5018" w:type="dxa"/>
            <w:vAlign w:val="center"/>
          </w:tcPr>
          <w:p w:rsidR="004C3FA0" w:rsidRDefault="004C3FA0" w:rsidP="00343737">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Milli eğitimin temel ilkeleri doğrultusunda, Atatürk ilke ve inkılapları ışığında, bilimsel düşünen ve yaratıcı çözümler sunan, demokratik, çağdaş bireyler yetiştirmek amacıyla1976-1977 yılında eğitim öğretime başlamış olup 2001-2002 yılına kadar Nizip Ortaokulu olarak ilçemize çok önemli hizmetlerde bulunmuş, </w:t>
            </w:r>
            <w:proofErr w:type="gramStart"/>
            <w:r>
              <w:rPr>
                <w:rFonts w:ascii="Arial" w:hAnsi="Arial" w:cs="Arial"/>
                <w:b w:val="0"/>
              </w:rPr>
              <w:t>bir çok</w:t>
            </w:r>
            <w:proofErr w:type="gramEnd"/>
            <w:r>
              <w:rPr>
                <w:rFonts w:ascii="Arial" w:hAnsi="Arial" w:cs="Arial"/>
                <w:b w:val="0"/>
              </w:rPr>
              <w:t xml:space="preserve"> Niziplinin hayatında önemli bir yer tutmuştur.</w:t>
            </w:r>
          </w:p>
          <w:p w:rsidR="004C3FA0" w:rsidRPr="00E67ED7" w:rsidRDefault="004C3FA0" w:rsidP="00343737">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2001-2002 Eğitim Öğretim yılında Cumhuriyet Lisesi olarak hizmet vermeye başlamıştır. Okulumuzun kurucu müdürü Mehmet </w:t>
            </w:r>
            <w:proofErr w:type="spellStart"/>
            <w:r>
              <w:rPr>
                <w:rFonts w:ascii="Arial" w:hAnsi="Arial" w:cs="Arial"/>
                <w:b w:val="0"/>
              </w:rPr>
              <w:t>DEMİR’dir</w:t>
            </w:r>
            <w:proofErr w:type="spellEnd"/>
            <w:r>
              <w:rPr>
                <w:rFonts w:ascii="Arial" w:hAnsi="Arial" w:cs="Arial"/>
                <w:b w:val="0"/>
              </w:rPr>
              <w:t xml:space="preserve">. Mehmet DEMİR bir yıl hizmet ettikten sonra ayrılmış, yerine Ömer KUZUDİŞLİ bir yıl müdür vekili olarak okulumuza hizmet etmiştir.2003-2004 eğitim öğretim yılında okul müdürlüğüne Ali ÖZÇELİK gelmiş ve 2009-2010 eğitim öğretim yılına kadar 7 yıl müdürlük hizmeti vermiştir. Zorunlu müdür atamalarından sonra okulumuza Mahmut KURT müdür olarak atanmıştır. Mahmut KURT Nizip İlçe Milli Eğitim Müdürlüğüne </w:t>
            </w:r>
            <w:proofErr w:type="gramStart"/>
            <w:r>
              <w:rPr>
                <w:rFonts w:ascii="Arial" w:hAnsi="Arial" w:cs="Arial"/>
                <w:b w:val="0"/>
              </w:rPr>
              <w:t>vekalet</w:t>
            </w:r>
            <w:proofErr w:type="gramEnd"/>
            <w:r>
              <w:rPr>
                <w:rFonts w:ascii="Arial" w:hAnsi="Arial" w:cs="Arial"/>
                <w:b w:val="0"/>
              </w:rPr>
              <w:t xml:space="preserve"> ettiğinden dolayı okul </w:t>
            </w:r>
            <w:proofErr w:type="spellStart"/>
            <w:r>
              <w:rPr>
                <w:rFonts w:ascii="Arial" w:hAnsi="Arial" w:cs="Arial"/>
                <w:b w:val="0"/>
              </w:rPr>
              <w:t>okul</w:t>
            </w:r>
            <w:proofErr w:type="spellEnd"/>
            <w:r>
              <w:rPr>
                <w:rFonts w:ascii="Arial" w:hAnsi="Arial" w:cs="Arial"/>
                <w:b w:val="0"/>
              </w:rPr>
              <w:t xml:space="preserve"> müdür vekilliğini Nizip Hüseyin Yalçın Çapan Lisesi Müdür Yardımcısı Menderes EREN 01.09.2010 tarihinden 15.07.2011 tarihine kadar yapmıştır. 15.07.2011 tarihinde Ali Bayram ÇAKIR okul müdürlüğüne atanmıştır. 2014-2015 Eğitim öğretim yılından itibaren okulumuz Cumhuriyet Mesleki ve Teknik Anadolu Lisesine dönüştürülerek eğitim öğretime devam etmiştir. 01.07.2019 tarihinden itibaren Menderes EREN okul Müdürlüğüne başlamış halan okul müdürü olarak hizmet etmektedir.</w:t>
            </w:r>
          </w:p>
        </w:tc>
      </w:tr>
      <w:bookmarkEnd w:id="0"/>
      <w:tr w:rsidR="004C3FA0" w:rsidTr="00343737">
        <w:trPr>
          <w:gridAfter w:val="1"/>
          <w:cnfStyle w:val="000000100000" w:firstRow="0" w:lastRow="0" w:firstColumn="0" w:lastColumn="0" w:oddVBand="0" w:evenVBand="0" w:oddHBand="1" w:evenHBand="0" w:firstRowFirstColumn="0" w:firstRowLastColumn="0" w:lastRowFirstColumn="0" w:lastRowLastColumn="0"/>
          <w:wAfter w:w="14" w:type="dxa"/>
          <w:trHeight w:val="3787"/>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E67ED7" w:rsidRDefault="004C3FA0" w:rsidP="004C3FA0">
            <w:pPr>
              <w:pStyle w:val="ListeParagraf"/>
              <w:numPr>
                <w:ilvl w:val="0"/>
                <w:numId w:val="1"/>
              </w:numPr>
              <w:spacing w:after="0" w:line="240" w:lineRule="auto"/>
              <w:rPr>
                <w:rFonts w:ascii="Arial" w:hAnsi="Arial" w:cs="Arial"/>
                <w:sz w:val="24"/>
                <w:szCs w:val="24"/>
              </w:rPr>
            </w:pPr>
            <w:r w:rsidRPr="00E67ED7">
              <w:rPr>
                <w:rFonts w:ascii="Arial" w:hAnsi="Arial" w:cs="Arial"/>
                <w:sz w:val="24"/>
                <w:szCs w:val="24"/>
              </w:rPr>
              <w:t>Bina ve Arsa Bilgileri</w:t>
            </w:r>
          </w:p>
        </w:tc>
        <w:tc>
          <w:tcPr>
            <w:tcW w:w="5018" w:type="dxa"/>
          </w:tcPr>
          <w:p w:rsidR="004C3FA0" w:rsidRPr="00E67ED7" w:rsidRDefault="004C3FA0" w:rsidP="0034373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C3FA0" w:rsidRDefault="004C3FA0" w:rsidP="0034373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Okulumuz binası 1976 yılında </w:t>
            </w:r>
            <w:proofErr w:type="spellStart"/>
            <w:r>
              <w:rPr>
                <w:rFonts w:ascii="Arial" w:hAnsi="Arial" w:cs="Arial"/>
              </w:rPr>
              <w:t>tamlanmış</w:t>
            </w:r>
            <w:proofErr w:type="spellEnd"/>
            <w:r>
              <w:rPr>
                <w:rFonts w:ascii="Arial" w:hAnsi="Arial" w:cs="Arial"/>
              </w:rPr>
              <w:t xml:space="preserve"> olup 3645 m2 okul bahçesine, 870 m2 okul kapalı alanına sahip olmak üzere toplam 4515 m2 alana sahiptir. Okulumuz 5 katlıdır. Alanları 45 m2 olan 21 derslik vardır. </w:t>
            </w:r>
          </w:p>
          <w:p w:rsidR="004C3FA0" w:rsidRPr="00E67ED7" w:rsidRDefault="004C3FA0" w:rsidP="0034373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Okulumuzda 1 müdür odası 1 müdür yardımcısı odası 1 öğretmenler odası 1 çok amaçlı salon 6 tuvalet vardır. </w:t>
            </w:r>
          </w:p>
        </w:tc>
      </w:tr>
      <w:tr w:rsidR="004C3FA0" w:rsidTr="00343737">
        <w:trPr>
          <w:gridAfter w:val="1"/>
          <w:cnfStyle w:val="000000010000" w:firstRow="0" w:lastRow="0" w:firstColumn="0" w:lastColumn="0" w:oddVBand="0" w:evenVBand="0" w:oddHBand="0" w:evenHBand="1" w:firstRowFirstColumn="0" w:firstRowLastColumn="0" w:lastRowFirstColumn="0" w:lastRowLastColumn="0"/>
          <w:wAfter w:w="14" w:type="dxa"/>
          <w:trHeight w:val="982"/>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E67ED7" w:rsidRDefault="004C3FA0" w:rsidP="004C3FA0">
            <w:pPr>
              <w:pStyle w:val="ListeParagraf"/>
              <w:numPr>
                <w:ilvl w:val="0"/>
                <w:numId w:val="1"/>
              </w:numPr>
              <w:spacing w:after="0" w:line="240" w:lineRule="auto"/>
              <w:rPr>
                <w:rFonts w:ascii="Arial" w:hAnsi="Arial" w:cs="Arial"/>
                <w:sz w:val="24"/>
                <w:szCs w:val="24"/>
              </w:rPr>
            </w:pPr>
            <w:r w:rsidRPr="00E67ED7">
              <w:rPr>
                <w:rFonts w:ascii="Arial" w:hAnsi="Arial" w:cs="Arial"/>
                <w:sz w:val="24"/>
                <w:szCs w:val="24"/>
              </w:rPr>
              <w:t>Okulun İsmi</w:t>
            </w:r>
          </w:p>
        </w:tc>
        <w:tc>
          <w:tcPr>
            <w:tcW w:w="5018" w:type="dxa"/>
            <w:vAlign w:val="center"/>
          </w:tcPr>
          <w:p w:rsidR="004C3FA0" w:rsidRPr="00E67ED7" w:rsidRDefault="004C3FA0" w:rsidP="0034373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354D59">
              <w:rPr>
                <w:rFonts w:ascii="Arial" w:hAnsi="Arial" w:cs="Arial"/>
              </w:rPr>
              <w:t>Nizip Cumhuriyet Mesleki ve Teknik Anadolu Lisesi</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6E3FE5" w:rsidRDefault="004C3FA0" w:rsidP="004C3FA0">
            <w:pPr>
              <w:pStyle w:val="ListeParagraf"/>
              <w:numPr>
                <w:ilvl w:val="0"/>
                <w:numId w:val="1"/>
              </w:numPr>
              <w:spacing w:after="0" w:line="240" w:lineRule="auto"/>
              <w:rPr>
                <w:sz w:val="24"/>
                <w:szCs w:val="24"/>
              </w:rPr>
            </w:pPr>
            <w:r>
              <w:rPr>
                <w:sz w:val="24"/>
                <w:szCs w:val="24"/>
              </w:rPr>
              <w:lastRenderedPageBreak/>
              <w:t>Derslik Sayısı</w:t>
            </w:r>
          </w:p>
        </w:tc>
        <w:tc>
          <w:tcPr>
            <w:tcW w:w="5032" w:type="dxa"/>
            <w:gridSpan w:val="2"/>
            <w:vAlign w:val="center"/>
          </w:tcPr>
          <w:p w:rsidR="004C3FA0" w:rsidRPr="00354D59"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sidRPr="00354D59">
              <w:rPr>
                <w:sz w:val="24"/>
                <w:szCs w:val="24"/>
              </w:rPr>
              <w:t>17</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6E3FE5" w:rsidRDefault="004C3FA0" w:rsidP="004C3FA0">
            <w:pPr>
              <w:pStyle w:val="ListeParagraf"/>
              <w:numPr>
                <w:ilvl w:val="0"/>
                <w:numId w:val="1"/>
              </w:numPr>
              <w:spacing w:after="0" w:line="240" w:lineRule="auto"/>
              <w:rPr>
                <w:sz w:val="24"/>
                <w:szCs w:val="24"/>
              </w:rPr>
            </w:pPr>
            <w:r>
              <w:rPr>
                <w:sz w:val="24"/>
                <w:szCs w:val="24"/>
              </w:rPr>
              <w:t>Ana Sınıfı Derslik Sayısı</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6E3FE5" w:rsidRDefault="004C3FA0" w:rsidP="004C3FA0">
            <w:pPr>
              <w:pStyle w:val="ListeParagraf"/>
              <w:numPr>
                <w:ilvl w:val="0"/>
                <w:numId w:val="1"/>
              </w:numPr>
              <w:spacing w:after="0" w:line="240" w:lineRule="auto"/>
              <w:rPr>
                <w:sz w:val="24"/>
                <w:szCs w:val="24"/>
              </w:rPr>
            </w:pPr>
            <w:r>
              <w:rPr>
                <w:sz w:val="24"/>
                <w:szCs w:val="24"/>
              </w:rPr>
              <w:t>Öğretmenler Odası</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İdare Odası</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Hizmetli ve Kaloriferci Odası</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6E3FE5" w:rsidRDefault="004C3FA0" w:rsidP="004C3FA0">
            <w:pPr>
              <w:pStyle w:val="ListeParagraf"/>
              <w:numPr>
                <w:ilvl w:val="0"/>
                <w:numId w:val="1"/>
              </w:numPr>
              <w:spacing w:after="0" w:line="240" w:lineRule="auto"/>
              <w:rPr>
                <w:sz w:val="24"/>
                <w:szCs w:val="24"/>
              </w:rPr>
            </w:pPr>
            <w:r>
              <w:rPr>
                <w:sz w:val="24"/>
                <w:szCs w:val="24"/>
              </w:rPr>
              <w:t xml:space="preserve">Fen Bilimleri </w:t>
            </w:r>
            <w:proofErr w:type="spellStart"/>
            <w:r>
              <w:rPr>
                <w:sz w:val="24"/>
                <w:szCs w:val="24"/>
              </w:rPr>
              <w:t>Laboratuarı</w:t>
            </w:r>
            <w:proofErr w:type="spellEnd"/>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Resim-Müzik Atölyesi</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İngilizce Sınıfı</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Rehberlik Servisi Odası</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6E3FE5" w:rsidRDefault="004C3FA0" w:rsidP="004C3FA0">
            <w:pPr>
              <w:pStyle w:val="ListeParagraf"/>
              <w:numPr>
                <w:ilvl w:val="0"/>
                <w:numId w:val="1"/>
              </w:numPr>
              <w:spacing w:after="0" w:line="240" w:lineRule="auto"/>
              <w:rPr>
                <w:sz w:val="24"/>
                <w:szCs w:val="24"/>
              </w:rPr>
            </w:pPr>
            <w:r>
              <w:rPr>
                <w:sz w:val="24"/>
                <w:szCs w:val="24"/>
              </w:rPr>
              <w:t>Konferans Salonu</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Kütüphane</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 xml:space="preserve"> Bilgisayar Laboratuvarı</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 xml:space="preserve"> </w:t>
            </w:r>
            <w:proofErr w:type="spellStart"/>
            <w:r>
              <w:rPr>
                <w:sz w:val="24"/>
                <w:szCs w:val="24"/>
              </w:rPr>
              <w:t>Mescid</w:t>
            </w:r>
            <w:proofErr w:type="spellEnd"/>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 xml:space="preserve"> Fatih Projesi Akıllı Tahta</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21</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6E3FE5" w:rsidRDefault="004C3FA0" w:rsidP="004C3FA0">
            <w:pPr>
              <w:pStyle w:val="ListeParagraf"/>
              <w:numPr>
                <w:ilvl w:val="0"/>
                <w:numId w:val="1"/>
              </w:numPr>
              <w:spacing w:after="0" w:line="240" w:lineRule="auto"/>
              <w:rPr>
                <w:sz w:val="24"/>
                <w:szCs w:val="24"/>
              </w:rPr>
            </w:pPr>
            <w:r>
              <w:rPr>
                <w:sz w:val="24"/>
                <w:szCs w:val="24"/>
              </w:rPr>
              <w:t>Isınma Şekli, Elektrik ve Su Durumu</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Doğalgaz-Kalorifer</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 xml:space="preserve"> Spor Odaları</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4C3FA0" w:rsidTr="0034373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020" w:type="dxa"/>
            <w:tcBorders>
              <w:bottom w:val="single" w:sz="4" w:space="0" w:color="70AD47" w:themeColor="accent6"/>
            </w:tcBorders>
            <w:vAlign w:val="center"/>
          </w:tcPr>
          <w:p w:rsidR="004C3FA0" w:rsidRPr="00012AA1" w:rsidRDefault="004C3FA0" w:rsidP="004C3FA0">
            <w:pPr>
              <w:pStyle w:val="ListeParagraf"/>
              <w:numPr>
                <w:ilvl w:val="0"/>
                <w:numId w:val="1"/>
              </w:numPr>
              <w:spacing w:after="0" w:line="240" w:lineRule="auto"/>
              <w:rPr>
                <w:sz w:val="24"/>
                <w:szCs w:val="24"/>
              </w:rPr>
            </w:pPr>
            <w:r>
              <w:rPr>
                <w:sz w:val="24"/>
                <w:szCs w:val="24"/>
              </w:rPr>
              <w:t>Sığınak</w:t>
            </w:r>
          </w:p>
        </w:tc>
        <w:tc>
          <w:tcPr>
            <w:tcW w:w="5032" w:type="dxa"/>
            <w:gridSpan w:val="2"/>
            <w:tcBorders>
              <w:bottom w:val="single" w:sz="4" w:space="0" w:color="70AD47" w:themeColor="accent6"/>
            </w:tcBorders>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4C3FA0" w:rsidTr="00343737">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20" w:type="dxa"/>
            <w:tcBorders>
              <w:top w:val="single" w:sz="4" w:space="0" w:color="70AD47" w:themeColor="accent6"/>
            </w:tcBorders>
            <w:vAlign w:val="center"/>
          </w:tcPr>
          <w:p w:rsidR="004C3FA0" w:rsidRDefault="004C3FA0" w:rsidP="004C3FA0">
            <w:pPr>
              <w:pStyle w:val="ListeParagraf"/>
              <w:numPr>
                <w:ilvl w:val="0"/>
                <w:numId w:val="1"/>
              </w:numPr>
              <w:spacing w:after="0" w:line="240" w:lineRule="auto"/>
              <w:rPr>
                <w:sz w:val="24"/>
                <w:szCs w:val="24"/>
              </w:rPr>
            </w:pPr>
            <w:r>
              <w:rPr>
                <w:sz w:val="24"/>
                <w:szCs w:val="24"/>
              </w:rPr>
              <w:t>Kantin</w:t>
            </w:r>
          </w:p>
        </w:tc>
        <w:tc>
          <w:tcPr>
            <w:tcW w:w="5032" w:type="dxa"/>
            <w:gridSpan w:val="2"/>
            <w:tcBorders>
              <w:top w:val="single" w:sz="4" w:space="0" w:color="70AD47" w:themeColor="accent6"/>
            </w:tcBorders>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Destek Eğitim Odası</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 xml:space="preserve"> Tuvalet Sayısı</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 xml:space="preserve"> Güvenlik Kamerası </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 xml:space="preserve"> Alarm Sistemi</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Var</w:t>
            </w:r>
          </w:p>
        </w:tc>
      </w:tr>
      <w:tr w:rsidR="004C3FA0" w:rsidTr="003437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Pr="006E3FE5" w:rsidRDefault="004C3FA0" w:rsidP="004C3FA0">
            <w:pPr>
              <w:pStyle w:val="ListeParagraf"/>
              <w:numPr>
                <w:ilvl w:val="0"/>
                <w:numId w:val="1"/>
              </w:numPr>
              <w:spacing w:after="0" w:line="240" w:lineRule="auto"/>
              <w:rPr>
                <w:sz w:val="24"/>
                <w:szCs w:val="24"/>
              </w:rPr>
            </w:pPr>
            <w:r>
              <w:rPr>
                <w:sz w:val="24"/>
                <w:szCs w:val="24"/>
              </w:rPr>
              <w:t xml:space="preserve"> Güvenlik ve Hijyen</w:t>
            </w:r>
          </w:p>
        </w:tc>
        <w:tc>
          <w:tcPr>
            <w:tcW w:w="5032" w:type="dxa"/>
            <w:gridSpan w:val="2"/>
            <w:vAlign w:val="center"/>
          </w:tcPr>
          <w:p w:rsidR="004C3FA0" w:rsidRDefault="004C3FA0" w:rsidP="0034373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Kadrolu, 3 İŞKUR</w:t>
            </w:r>
          </w:p>
        </w:tc>
      </w:tr>
      <w:tr w:rsidR="004C3FA0" w:rsidTr="00343737">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020" w:type="dxa"/>
            <w:vAlign w:val="center"/>
          </w:tcPr>
          <w:p w:rsidR="004C3FA0" w:rsidRDefault="004C3FA0" w:rsidP="004C3FA0">
            <w:pPr>
              <w:pStyle w:val="ListeParagraf"/>
              <w:numPr>
                <w:ilvl w:val="0"/>
                <w:numId w:val="1"/>
              </w:numPr>
              <w:spacing w:after="0" w:line="240" w:lineRule="auto"/>
              <w:rPr>
                <w:sz w:val="24"/>
                <w:szCs w:val="24"/>
              </w:rPr>
            </w:pPr>
            <w:r>
              <w:rPr>
                <w:sz w:val="24"/>
                <w:szCs w:val="24"/>
              </w:rPr>
              <w:t xml:space="preserve"> Etüt Salonu</w:t>
            </w:r>
          </w:p>
        </w:tc>
        <w:tc>
          <w:tcPr>
            <w:tcW w:w="5032" w:type="dxa"/>
            <w:gridSpan w:val="2"/>
            <w:vAlign w:val="center"/>
          </w:tcPr>
          <w:p w:rsidR="004C3FA0" w:rsidRDefault="004C3FA0" w:rsidP="003437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bl>
    <w:p w:rsidR="00791E37" w:rsidRDefault="00791E37"/>
    <w:sectPr w:rsidR="00791E37" w:rsidSect="004C3FA0">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82" w:rsidRDefault="00D04F82" w:rsidP="004C3FA0">
      <w:pPr>
        <w:spacing w:after="0" w:line="240" w:lineRule="auto"/>
      </w:pPr>
      <w:r>
        <w:separator/>
      </w:r>
    </w:p>
  </w:endnote>
  <w:endnote w:type="continuationSeparator" w:id="0">
    <w:p w:rsidR="00D04F82" w:rsidRDefault="00D04F82" w:rsidP="004C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82" w:rsidRDefault="00D04F82" w:rsidP="004C3FA0">
      <w:pPr>
        <w:spacing w:after="0" w:line="240" w:lineRule="auto"/>
      </w:pPr>
      <w:r>
        <w:separator/>
      </w:r>
    </w:p>
  </w:footnote>
  <w:footnote w:type="continuationSeparator" w:id="0">
    <w:p w:rsidR="00D04F82" w:rsidRDefault="00D04F82" w:rsidP="004C3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A0" w:rsidRDefault="004C3FA0" w:rsidP="004C3FA0">
    <w:pPr>
      <w:pStyle w:val="stbilgi"/>
      <w:jc w:val="center"/>
    </w:pPr>
    <w:r>
      <w:t>NİZİP CUMHURİYET MESLEKİ VE TEKNİK ANADOLU LİSESİ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67D81"/>
    <w:multiLevelType w:val="hybridMultilevel"/>
    <w:tmpl w:val="BF440FA2"/>
    <w:lvl w:ilvl="0" w:tplc="F0D47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A0"/>
    <w:rsid w:val="004C3FA0"/>
    <w:rsid w:val="00791E37"/>
    <w:rsid w:val="00D04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CCD6B-E169-40C5-B828-A7024894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A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3FA0"/>
    <w:pPr>
      <w:ind w:left="720"/>
      <w:contextualSpacing/>
    </w:pPr>
  </w:style>
  <w:style w:type="table" w:styleId="AkKlavuz-Vurgu6">
    <w:name w:val="Light Grid Accent 6"/>
    <w:basedOn w:val="NormalTablo"/>
    <w:uiPriority w:val="62"/>
    <w:rsid w:val="004C3FA0"/>
    <w:pPr>
      <w:spacing w:after="0" w:line="240" w:lineRule="auto"/>
    </w:pPr>
    <w:rPr>
      <w:rFonts w:eastAsiaTheme="minorEastAsia"/>
      <w:lang w:eastAsia="tr-T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stbilgi">
    <w:name w:val="header"/>
    <w:basedOn w:val="Normal"/>
    <w:link w:val="stbilgiChar"/>
    <w:uiPriority w:val="99"/>
    <w:unhideWhenUsed/>
    <w:rsid w:val="004C3F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3FA0"/>
    <w:rPr>
      <w:rFonts w:eastAsiaTheme="minorEastAsia"/>
      <w:lang w:eastAsia="tr-TR"/>
    </w:rPr>
  </w:style>
  <w:style w:type="paragraph" w:styleId="Altbilgi">
    <w:name w:val="footer"/>
    <w:basedOn w:val="Normal"/>
    <w:link w:val="AltbilgiChar"/>
    <w:uiPriority w:val="99"/>
    <w:unhideWhenUsed/>
    <w:rsid w:val="004C3F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3FA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2020-01-16T07:07:00Z</dcterms:created>
  <dcterms:modified xsi:type="dcterms:W3CDTF">2020-01-16T07:09:00Z</dcterms:modified>
</cp:coreProperties>
</file>